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>1,2,3 Gözet</w:t>
            </w:r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SBS’ye Girecek Öğrencier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Bilgliendir,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Verien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>1,2,3 Gözet</w:t>
            </w:r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FD1793" w:rsidP="002D7790">
            <w:pPr>
              <w:spacing w:line="276" w:lineRule="auto"/>
            </w:pPr>
            <w:r>
              <w:t>Antalya Ticaret Odası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FD1793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FD1793" w:rsidP="002D7790">
            <w:pPr>
              <w:spacing w:line="276" w:lineRule="auto"/>
              <w:cnfStyle w:val="000000010000"/>
            </w:pPr>
            <w:r>
              <w:t>Amaçlarımıza ulaşmada işbirliği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FD1793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FD1793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FD1793" w:rsidP="002D7790">
            <w:pPr>
              <w:spacing w:line="276" w:lineRule="auto"/>
              <w:jc w:val="center"/>
              <w:cnfStyle w:val="000000010000"/>
            </w:pPr>
            <w:r>
              <w:t>Birlikte çalış</w:t>
            </w:r>
          </w:p>
        </w:tc>
      </w:tr>
      <w:tr w:rsidR="00FD1793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FD1793" w:rsidRPr="002D7790" w:rsidRDefault="00FD1793" w:rsidP="00FD1793">
            <w:pPr>
              <w:spacing w:line="276" w:lineRule="auto"/>
            </w:pPr>
            <w:r>
              <w:t>Antalya Kantinciler Odası</w:t>
            </w: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Amaçlarımıza ulaşmada işbirliği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FD1793" w:rsidRPr="002D7790" w:rsidRDefault="00FD1793" w:rsidP="00FD1793">
            <w:pPr>
              <w:spacing w:line="276" w:lineRule="auto"/>
              <w:jc w:val="center"/>
              <w:cnfStyle w:val="000000100000"/>
            </w:pPr>
            <w:r>
              <w:t>Birlikte çalış</w:t>
            </w:r>
          </w:p>
        </w:tc>
      </w:tr>
      <w:tr w:rsidR="00FD1793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FD1793" w:rsidRPr="002D7790" w:rsidRDefault="00FD1793" w:rsidP="00FD1793">
            <w:pPr>
              <w:spacing w:line="276" w:lineRule="auto"/>
            </w:pPr>
            <w:r>
              <w:t>Antalya Servisçiler Odası</w:t>
            </w: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Amaçlarımıza ulaşmada işbirliği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FD1793" w:rsidRPr="002D7790" w:rsidRDefault="00FD1793" w:rsidP="00FD1793">
            <w:pPr>
              <w:spacing w:line="276" w:lineRule="auto"/>
              <w:jc w:val="center"/>
              <w:cnfStyle w:val="000000010000"/>
            </w:pPr>
            <w:r>
              <w:t>Birlikte çalış</w:t>
            </w:r>
          </w:p>
        </w:tc>
      </w:tr>
      <w:tr w:rsidR="00FD1793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FD1793" w:rsidRPr="002D7790" w:rsidRDefault="00FD1793" w:rsidP="00FD1793">
            <w:pPr>
              <w:spacing w:line="276" w:lineRule="auto"/>
            </w:pPr>
            <w:r>
              <w:t>AlvaDonna Hotel</w:t>
            </w: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Amaçlarımıza ulaşmada işbirliği içinde olmamız gereken kurum (staj imkanı sağlamak)</w:t>
            </w:r>
          </w:p>
        </w:tc>
        <w:tc>
          <w:tcPr>
            <w:tcW w:w="2024" w:type="dxa"/>
            <w:gridSpan w:val="2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FD1793" w:rsidRPr="002D7790" w:rsidRDefault="00FD1793" w:rsidP="00FD1793">
            <w:pPr>
              <w:spacing w:line="276" w:lineRule="auto"/>
              <w:jc w:val="center"/>
              <w:cnfStyle w:val="000000100000"/>
            </w:pPr>
            <w:r>
              <w:t>Birlikte çalış</w:t>
            </w:r>
          </w:p>
        </w:tc>
      </w:tr>
      <w:tr w:rsidR="00FD1793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FD1793" w:rsidRPr="002D7790" w:rsidRDefault="00FD1793" w:rsidP="00FD1793">
            <w:pPr>
              <w:spacing w:line="276" w:lineRule="auto"/>
            </w:pPr>
            <w:r>
              <w:t>AÇEV</w:t>
            </w: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Amaçlarımıza ulaşmada işbirliği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FD1793" w:rsidRPr="002D7790" w:rsidRDefault="00FD1793" w:rsidP="00FD1793">
            <w:pPr>
              <w:spacing w:line="276" w:lineRule="auto"/>
              <w:jc w:val="center"/>
              <w:cnfStyle w:val="000000010000"/>
            </w:pPr>
            <w:r>
              <w:t>Birlikte çalış</w:t>
            </w:r>
          </w:p>
        </w:tc>
      </w:tr>
      <w:tr w:rsidR="00FD1793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FD1793" w:rsidRPr="002D7790" w:rsidRDefault="00FD1793" w:rsidP="00FD1793">
            <w:pPr>
              <w:spacing w:line="276" w:lineRule="auto"/>
            </w:pPr>
            <w:r>
              <w:t>Antalya Spor Kulübü</w:t>
            </w: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Dolaylı ya da doğrudan hizmet sunan (okullarda sporu teşvik etmek, destek sağlamak)</w:t>
            </w:r>
          </w:p>
        </w:tc>
        <w:tc>
          <w:tcPr>
            <w:tcW w:w="2024" w:type="dxa"/>
            <w:gridSpan w:val="2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FD1793" w:rsidRPr="002D7790" w:rsidRDefault="00FD1793" w:rsidP="00FD1793">
            <w:pPr>
              <w:spacing w:line="276" w:lineRule="auto"/>
              <w:jc w:val="center"/>
              <w:cnfStyle w:val="000000100000"/>
            </w:pPr>
            <w:r>
              <w:t>Birlikte çalış</w:t>
            </w:r>
          </w:p>
        </w:tc>
      </w:tr>
      <w:tr w:rsidR="00FD1793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FD1793" w:rsidRPr="002D7790" w:rsidRDefault="00FD1793" w:rsidP="00FD1793">
            <w:pPr>
              <w:spacing w:line="276" w:lineRule="auto"/>
            </w:pPr>
            <w:r>
              <w:t>Antalya Eğitim Bir-Sen Şubesi</w:t>
            </w: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Amaçlarımıza ulaşmada işbirliği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FD1793" w:rsidRPr="002D7790" w:rsidRDefault="00FD1793" w:rsidP="00FD1793">
            <w:pPr>
              <w:spacing w:line="276" w:lineRule="auto"/>
              <w:jc w:val="center"/>
              <w:cnfStyle w:val="000000010000"/>
            </w:pPr>
            <w:r>
              <w:t>Gözet, bilgilendir</w:t>
            </w:r>
          </w:p>
        </w:tc>
      </w:tr>
      <w:tr w:rsidR="00FD1793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FD1793" w:rsidRPr="002D7790" w:rsidRDefault="00FD1793" w:rsidP="00FD1793">
            <w:pPr>
              <w:spacing w:line="276" w:lineRule="auto"/>
            </w:pPr>
            <w:bookmarkStart w:id="0" w:name="_GoBack"/>
            <w:bookmarkEnd w:id="0"/>
            <w:r>
              <w:t>Özel Antalya Dersanesi</w:t>
            </w: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Amaçlarımıza ulaşmada işbirliği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FD1793" w:rsidRPr="002D7790" w:rsidRDefault="00FD1793" w:rsidP="00FD1793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FD1793" w:rsidRPr="002D7790" w:rsidRDefault="00FD1793" w:rsidP="00FD1793">
            <w:pPr>
              <w:spacing w:line="276" w:lineRule="auto"/>
              <w:jc w:val="center"/>
              <w:cnfStyle w:val="000000100000"/>
            </w:pPr>
            <w:r>
              <w:t>Gözet, bilgilendir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F4609"/>
    <w:rsid w:val="00292FAD"/>
    <w:rsid w:val="002D7790"/>
    <w:rsid w:val="002E21DB"/>
    <w:rsid w:val="00547298"/>
    <w:rsid w:val="0058340B"/>
    <w:rsid w:val="007B0A79"/>
    <w:rsid w:val="007E53B0"/>
    <w:rsid w:val="008749B6"/>
    <w:rsid w:val="009E35CF"/>
    <w:rsid w:val="00FB6BFF"/>
    <w:rsid w:val="00FD1793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10A62-808F-4982-BA9E-2DD1D261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2014-02-18T14:01:00Z</dcterms:created>
  <dcterms:modified xsi:type="dcterms:W3CDTF">2014-02-18T14:01:00Z</dcterms:modified>
</cp:coreProperties>
</file>